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i w:val="0"/>
          <w:iCs w:val="0"/>
          <w:caps w:val="0"/>
          <w:color w:val="333333"/>
          <w:spacing w:val="8"/>
          <w:sz w:val="84"/>
          <w:szCs w:val="84"/>
          <w:shd w:val="clear" w:fill="FFFFFF"/>
          <w:lang w:val="en-US" w:eastAsia="zh-CN"/>
        </w:rPr>
      </w:pPr>
      <w:r>
        <w:rPr>
          <w:rFonts w:hint="eastAsia" w:ascii="仿宋" w:hAnsi="仿宋" w:eastAsia="仿宋" w:cs="仿宋"/>
          <w:b/>
          <w:bCs/>
          <w:i w:val="0"/>
          <w:iCs w:val="0"/>
          <w:caps w:val="0"/>
          <w:color w:val="333333"/>
          <w:spacing w:val="8"/>
          <w:sz w:val="84"/>
          <w:szCs w:val="84"/>
          <w:shd w:val="clear" w:fill="FFFFFF"/>
          <w:lang w:val="en-US" w:eastAsia="zh-CN"/>
        </w:rPr>
        <w:t>虎林市司法局</w:t>
      </w:r>
    </w:p>
    <w:p>
      <w:pPr>
        <w:jc w:val="left"/>
        <w:rPr>
          <w:rFonts w:hint="eastAsia" w:ascii="仿宋" w:hAnsi="仿宋" w:eastAsia="仿宋" w:cs="仿宋"/>
          <w:b/>
          <w:bCs/>
          <w:i w:val="0"/>
          <w:iCs w:val="0"/>
          <w:caps w:val="0"/>
          <w:color w:val="333333"/>
          <w:spacing w:val="8"/>
          <w:sz w:val="84"/>
          <w:szCs w:val="84"/>
          <w:shd w:val="clear" w:fill="FFFFFF"/>
          <w:lang w:val="en-US" w:eastAsia="zh-CN"/>
        </w:rPr>
      </w:pPr>
      <w:r>
        <w:rPr>
          <w:rFonts w:hint="eastAsia" w:ascii="仿宋" w:hAnsi="仿宋" w:eastAsia="仿宋" w:cs="仿宋"/>
          <w:b/>
          <w:bCs/>
          <w:i w:val="0"/>
          <w:iCs w:val="0"/>
          <w:caps w:val="0"/>
          <w:color w:val="333333"/>
          <w:spacing w:val="8"/>
          <w:sz w:val="84"/>
          <w:szCs w:val="84"/>
          <w:shd w:val="clear" w:fill="FFFFFF"/>
          <w:lang w:val="en-US" w:eastAsia="zh-CN"/>
        </w:rPr>
        <w:t>虎林市人民法院</w:t>
      </w:r>
    </w:p>
    <w:p>
      <w:pPr>
        <w:jc w:val="left"/>
        <w:rPr>
          <w:rFonts w:hint="eastAsia" w:ascii="仿宋" w:hAnsi="仿宋" w:eastAsia="仿宋" w:cs="仿宋"/>
          <w:b/>
          <w:bCs/>
          <w:i w:val="0"/>
          <w:iCs w:val="0"/>
          <w:caps w:val="0"/>
          <w:color w:val="333333"/>
          <w:spacing w:val="8"/>
          <w:sz w:val="44"/>
          <w:szCs w:val="44"/>
          <w:shd w:val="clear" w:fill="FFFFFF"/>
          <w:lang w:eastAsia="zh-CN"/>
        </w:rPr>
      </w:pPr>
      <w:r>
        <w:rPr>
          <w:rFonts w:hint="eastAsia" w:ascii="仿宋" w:hAnsi="仿宋" w:eastAsia="仿宋" w:cs="仿宋"/>
          <w:b/>
          <w:bCs/>
          <w:i w:val="0"/>
          <w:iCs w:val="0"/>
          <w:caps w:val="0"/>
          <w:color w:val="333333"/>
          <w:spacing w:val="8"/>
          <w:sz w:val="84"/>
          <w:szCs w:val="84"/>
          <w:shd w:val="clear" w:fill="FFFFFF"/>
          <w:lang w:val="en-US" w:eastAsia="zh-CN"/>
        </w:rPr>
        <w:t>虎林市公安局</w:t>
      </w:r>
    </w:p>
    <w:p>
      <w:pPr>
        <w:jc w:val="center"/>
        <w:rPr>
          <w:rFonts w:hint="eastAsia" w:ascii="仿宋" w:hAnsi="仿宋" w:eastAsia="仿宋" w:cs="仿宋"/>
          <w:b/>
          <w:bCs/>
          <w:i w:val="0"/>
          <w:iCs w:val="0"/>
          <w:caps w:val="0"/>
          <w:color w:val="333333"/>
          <w:spacing w:val="8"/>
          <w:sz w:val="44"/>
          <w:szCs w:val="44"/>
          <w:shd w:val="clear" w:fill="FFFFFF"/>
          <w:lang w:eastAsia="zh-CN"/>
        </w:rPr>
      </w:pPr>
    </w:p>
    <w:p>
      <w:pPr>
        <w:jc w:val="center"/>
        <w:rPr>
          <w:rFonts w:hint="eastAsia" w:ascii="仿宋" w:hAnsi="仿宋" w:eastAsia="仿宋" w:cs="仿宋"/>
          <w:b/>
          <w:bCs/>
          <w:i w:val="0"/>
          <w:iCs w:val="0"/>
          <w:caps w:val="0"/>
          <w:color w:val="333333"/>
          <w:spacing w:val="8"/>
          <w:sz w:val="44"/>
          <w:szCs w:val="44"/>
          <w:shd w:val="clear" w:fill="FFFFFF"/>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i w:val="0"/>
          <w:iCs w:val="0"/>
          <w:caps w:val="0"/>
          <w:color w:val="333333"/>
          <w:spacing w:val="8"/>
          <w:sz w:val="44"/>
          <w:szCs w:val="44"/>
          <w:shd w:val="clear" w:fill="FFFFFF"/>
          <w:lang w:eastAsia="zh-CN"/>
        </w:rPr>
        <w:t>虎林市</w:t>
      </w:r>
      <w:r>
        <w:rPr>
          <w:rFonts w:hint="eastAsia" w:ascii="仿宋" w:hAnsi="仿宋" w:eastAsia="仿宋" w:cs="仿宋"/>
          <w:b/>
          <w:bCs/>
          <w:i w:val="0"/>
          <w:iCs w:val="0"/>
          <w:caps w:val="0"/>
          <w:color w:val="333333"/>
          <w:spacing w:val="8"/>
          <w:sz w:val="44"/>
          <w:szCs w:val="44"/>
          <w:shd w:val="clear" w:fill="FFFFFF"/>
        </w:rPr>
        <w:t>人民陪审员补选</w:t>
      </w:r>
      <w:r>
        <w:rPr>
          <w:rFonts w:hint="eastAsia" w:ascii="仿宋" w:hAnsi="仿宋" w:eastAsia="仿宋" w:cs="仿宋"/>
          <w:b/>
          <w:bCs/>
          <w:i w:val="0"/>
          <w:iCs w:val="0"/>
          <w:caps w:val="0"/>
          <w:color w:val="333333"/>
          <w:spacing w:val="8"/>
          <w:sz w:val="44"/>
          <w:szCs w:val="44"/>
          <w:shd w:val="clear" w:fill="FFFFFF"/>
          <w:lang w:val="en-US" w:eastAsia="zh-CN"/>
        </w:rPr>
        <w:t>公告</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根据《中华人民共和国人民陪审员法》和《人民陪审员选任办法》的规定，结合</w:t>
      </w:r>
      <w:r>
        <w:rPr>
          <w:rFonts w:hint="eastAsia" w:ascii="仿宋" w:hAnsi="仿宋" w:eastAsia="仿宋" w:cs="仿宋"/>
          <w:sz w:val="32"/>
          <w:szCs w:val="32"/>
          <w:lang w:eastAsia="zh-CN"/>
        </w:rPr>
        <w:t>虎林市</w:t>
      </w:r>
      <w:r>
        <w:rPr>
          <w:rFonts w:hint="eastAsia" w:ascii="仿宋" w:hAnsi="仿宋" w:eastAsia="仿宋" w:cs="仿宋"/>
          <w:sz w:val="32"/>
          <w:szCs w:val="32"/>
        </w:rPr>
        <w:t>人民陪审员队伍现状，现就</w:t>
      </w:r>
      <w:r>
        <w:rPr>
          <w:rFonts w:hint="eastAsia" w:ascii="仿宋" w:hAnsi="仿宋" w:eastAsia="仿宋" w:cs="仿宋"/>
          <w:sz w:val="32"/>
          <w:szCs w:val="32"/>
          <w:lang w:eastAsia="zh-CN"/>
        </w:rPr>
        <w:t>虎林市</w:t>
      </w:r>
      <w:r>
        <w:rPr>
          <w:rFonts w:hint="eastAsia" w:ascii="仿宋" w:hAnsi="仿宋" w:eastAsia="仿宋" w:cs="仿宋"/>
          <w:sz w:val="32"/>
          <w:szCs w:val="32"/>
        </w:rPr>
        <w:t>人民陪审员补选事项公告如下。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一、补选名额</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虎林市</w:t>
      </w:r>
      <w:r>
        <w:rPr>
          <w:rFonts w:hint="eastAsia" w:ascii="仿宋" w:hAnsi="仿宋" w:eastAsia="仿宋" w:cs="仿宋"/>
          <w:sz w:val="32"/>
          <w:szCs w:val="32"/>
        </w:rPr>
        <w:t>本次补选人民陪审员名额为</w:t>
      </w:r>
      <w:r>
        <w:rPr>
          <w:rFonts w:hint="eastAsia" w:ascii="仿宋" w:hAnsi="仿宋" w:eastAsia="仿宋" w:cs="仿宋"/>
          <w:sz w:val="32"/>
          <w:szCs w:val="32"/>
          <w:lang w:val="en-US" w:eastAsia="zh-CN"/>
        </w:rPr>
        <w:t>12</w:t>
      </w:r>
      <w:r>
        <w:rPr>
          <w:rFonts w:hint="eastAsia" w:ascii="仿宋" w:hAnsi="仿宋" w:eastAsia="仿宋" w:cs="仿宋"/>
          <w:sz w:val="32"/>
          <w:szCs w:val="32"/>
        </w:rPr>
        <w:t>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二、选任条件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（一）担任人民陪审员应具备的条件：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1、拥护中华人民共和国宪法；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2、年满二十八周岁；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3、遵纪守法、品行良好、公道正派；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4、具有正常履行职责的身体条件；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担任人民陪审员，一般应当具有高中以上文化程度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（二）下列人员不能担任人民陪审员：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1、人民代表大会常务委员会的组成人员，监察委员会、人民法院、人民检察院、公安机关、国家安全机关、司法行政机关的工作人员；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2、律师、公证员、仲裁员、基层法律服务工作者；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3、其他因职务原因不适宜担任人民陪审员的人员。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（三）有下列情形之一的，不得担任人民陪审员：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1、受过刑事处罚的；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2、被开除公职的；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3、被吊销律师、公证员职业证书的；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4、被纳入失信被执行人名单的；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5、因受惩戒被免除人民陪审员职务的；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6、其他有严重违法违纪行为，可能影响司法公信的。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三、选任方式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1.随机抽选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2.个人申请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3.所在单位、户籍所在地或者经常居住地的基层群众性自治组织、人民团体推荐。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四、选任流程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（一）补选候选人的产生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通过“随机抽选”、“个人申请”和“组织推荐”相结合的方式进行。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随机抽选：</w:t>
      </w:r>
      <w:r>
        <w:rPr>
          <w:rFonts w:hint="eastAsia" w:ascii="仿宋" w:hAnsi="仿宋" w:eastAsia="仿宋" w:cs="仿宋"/>
          <w:sz w:val="32"/>
          <w:szCs w:val="32"/>
          <w:lang w:eastAsia="zh-CN"/>
        </w:rPr>
        <w:t>虎林市</w:t>
      </w:r>
      <w:r>
        <w:rPr>
          <w:rFonts w:hint="eastAsia" w:ascii="仿宋" w:hAnsi="仿宋" w:eastAsia="仿宋" w:cs="仿宋"/>
          <w:sz w:val="32"/>
          <w:szCs w:val="32"/>
        </w:rPr>
        <w:t>司法局会同</w:t>
      </w:r>
      <w:r>
        <w:rPr>
          <w:rFonts w:hint="eastAsia" w:ascii="仿宋" w:hAnsi="仿宋" w:eastAsia="仿宋" w:cs="仿宋"/>
          <w:sz w:val="32"/>
          <w:szCs w:val="32"/>
          <w:lang w:eastAsia="zh-CN"/>
        </w:rPr>
        <w:t>虎林市</w:t>
      </w:r>
      <w:r>
        <w:rPr>
          <w:rFonts w:hint="eastAsia" w:ascii="仿宋" w:hAnsi="仿宋" w:eastAsia="仿宋" w:cs="仿宋"/>
          <w:sz w:val="32"/>
          <w:szCs w:val="32"/>
        </w:rPr>
        <w:t>人民法院、</w:t>
      </w:r>
      <w:r>
        <w:rPr>
          <w:rFonts w:hint="eastAsia" w:ascii="仿宋" w:hAnsi="仿宋" w:eastAsia="仿宋" w:cs="仿宋"/>
          <w:sz w:val="32"/>
          <w:szCs w:val="32"/>
          <w:lang w:eastAsia="zh-CN"/>
        </w:rPr>
        <w:t>虎林市</w:t>
      </w:r>
      <w:r>
        <w:rPr>
          <w:rFonts w:hint="eastAsia" w:ascii="仿宋" w:hAnsi="仿宋" w:eastAsia="仿宋" w:cs="仿宋"/>
          <w:sz w:val="32"/>
          <w:szCs w:val="32"/>
        </w:rPr>
        <w:t>公安局从辖区内常住居民名单中随机抽选。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个人申请：符合担任人民陪审员条件的公民直接向</w:t>
      </w:r>
      <w:r>
        <w:rPr>
          <w:rFonts w:hint="eastAsia" w:ascii="仿宋" w:hAnsi="仿宋" w:eastAsia="仿宋" w:cs="仿宋"/>
          <w:sz w:val="32"/>
          <w:szCs w:val="32"/>
          <w:lang w:eastAsia="zh-CN"/>
        </w:rPr>
        <w:t>虎林市</w:t>
      </w:r>
      <w:r>
        <w:rPr>
          <w:rFonts w:hint="eastAsia" w:ascii="仿宋" w:hAnsi="仿宋" w:eastAsia="仿宋" w:cs="仿宋"/>
          <w:sz w:val="32"/>
          <w:szCs w:val="32"/>
        </w:rPr>
        <w:t>司法局关提出书面申请。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组织推荐：由被推荐人所在单位、所属居民委员会或者 村民委员会、人民团体在征得本人同意后进行推荐。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（二）资格审查。对随机抽选、个人申请和组织推荐的人民陪审员补选候选人进行资格审查，并征求随机抽选的人民陪审员补选候选人意见。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（三）确定人选。从通过资格审查并同意担任人民陪审员的人民陪审员补选候选人名单中，随机抽选产生人民陪审员拟任补选人选。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（四）任前公示。向社会公示拟任命补选人民陪审员名单。公示期不少于五个工作日。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（五）提请任命。经公示后确定的人民陪审员拟任补选人选，由</w:t>
      </w:r>
      <w:r>
        <w:rPr>
          <w:rFonts w:hint="eastAsia" w:ascii="仿宋" w:hAnsi="仿宋" w:eastAsia="仿宋" w:cs="仿宋"/>
          <w:sz w:val="32"/>
          <w:szCs w:val="32"/>
          <w:lang w:eastAsia="zh-CN"/>
        </w:rPr>
        <w:t>市</w:t>
      </w:r>
      <w:r>
        <w:rPr>
          <w:rFonts w:hint="eastAsia" w:ascii="仿宋" w:hAnsi="仿宋" w:eastAsia="仿宋" w:cs="仿宋"/>
          <w:sz w:val="32"/>
          <w:szCs w:val="32"/>
        </w:rPr>
        <w:t>人民法院院长提请</w:t>
      </w:r>
      <w:r>
        <w:rPr>
          <w:rFonts w:hint="eastAsia" w:ascii="仿宋" w:hAnsi="仿宋" w:eastAsia="仿宋" w:cs="仿宋"/>
          <w:sz w:val="32"/>
          <w:szCs w:val="32"/>
          <w:lang w:eastAsia="zh-CN"/>
        </w:rPr>
        <w:t>市</w:t>
      </w:r>
      <w:r>
        <w:rPr>
          <w:rFonts w:hint="eastAsia" w:ascii="仿宋" w:hAnsi="仿宋" w:eastAsia="仿宋" w:cs="仿宋"/>
          <w:sz w:val="32"/>
          <w:szCs w:val="32"/>
        </w:rPr>
        <w:t>人民代表大会常务委员会任命。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（六）就职宣誓。补选人民陪审员经</w:t>
      </w:r>
      <w:r>
        <w:rPr>
          <w:rFonts w:hint="eastAsia" w:ascii="仿宋" w:hAnsi="仿宋" w:eastAsia="仿宋" w:cs="仿宋"/>
          <w:sz w:val="32"/>
          <w:szCs w:val="32"/>
          <w:lang w:eastAsia="zh-CN"/>
        </w:rPr>
        <w:t>市</w:t>
      </w:r>
      <w:r>
        <w:rPr>
          <w:rFonts w:hint="eastAsia" w:ascii="仿宋" w:hAnsi="仿宋" w:eastAsia="仿宋" w:cs="仿宋"/>
          <w:sz w:val="32"/>
          <w:szCs w:val="32"/>
        </w:rPr>
        <w:t>人民代表大会常务委员会任命通过后，补选人民陪审员公开举行就职宣誓。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五、个人申请和组织推荐的报名程序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（一）报名时间:</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日至</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（二）报名地点: </w:t>
      </w:r>
      <w:r>
        <w:rPr>
          <w:rFonts w:hint="eastAsia" w:ascii="仿宋" w:hAnsi="仿宋" w:eastAsia="仿宋" w:cs="仿宋"/>
          <w:sz w:val="32"/>
          <w:szCs w:val="32"/>
          <w:lang w:eastAsia="zh-CN"/>
        </w:rPr>
        <w:t>虎林市</w:t>
      </w:r>
      <w:r>
        <w:rPr>
          <w:rFonts w:hint="eastAsia" w:ascii="仿宋" w:hAnsi="仿宋" w:eastAsia="仿宋" w:cs="仿宋"/>
          <w:sz w:val="32"/>
          <w:szCs w:val="32"/>
        </w:rPr>
        <w:t>司法局</w:t>
      </w:r>
      <w:r>
        <w:rPr>
          <w:rFonts w:hint="eastAsia" w:ascii="仿宋" w:hAnsi="仿宋" w:eastAsia="仿宋" w:cs="仿宋"/>
          <w:sz w:val="32"/>
          <w:szCs w:val="32"/>
          <w:lang w:val="en-US" w:eastAsia="zh-CN"/>
        </w:rPr>
        <w:t>106室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（三）报名时需提交如下材料: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1.申请表或推荐表(一式三份)并提供电子稿表格。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2.本人身份证(流动人口需提供居住情况证明)、户口簿等身份证明原件及复印件(一式三份);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3.本人学历证书原件及复印件(一式三份);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4.本人近期一寸正面、免冠、半身、蓝底照片3张和电子照。</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0467</w:t>
      </w:r>
      <w:r>
        <w:rPr>
          <w:rFonts w:hint="eastAsia" w:ascii="仿宋" w:hAnsi="仿宋" w:eastAsia="仿宋" w:cs="仿宋"/>
          <w:sz w:val="32"/>
          <w:szCs w:val="32"/>
        </w:rPr>
        <w:t>—</w:t>
      </w:r>
      <w:r>
        <w:rPr>
          <w:rFonts w:hint="eastAsia" w:ascii="仿宋" w:hAnsi="仿宋" w:eastAsia="仿宋" w:cs="仿宋"/>
          <w:sz w:val="32"/>
          <w:szCs w:val="32"/>
          <w:lang w:val="en-US" w:eastAsia="zh-CN"/>
        </w:rPr>
        <w:t>5995607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人民陪审员依法代表人民参加人民法院的审判活动,既是人民当家做主权利的具体体现,也是一项光荣的职责和义务,欢迎符合条件的公民踊跃报名参与。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本公告未尽事宜，由</w:t>
      </w:r>
      <w:r>
        <w:rPr>
          <w:rFonts w:hint="eastAsia" w:ascii="仿宋" w:hAnsi="仿宋" w:eastAsia="仿宋" w:cs="仿宋"/>
          <w:sz w:val="32"/>
          <w:szCs w:val="32"/>
          <w:lang w:eastAsia="zh-CN"/>
        </w:rPr>
        <w:t>虎林市</w:t>
      </w:r>
      <w:r>
        <w:rPr>
          <w:rFonts w:hint="eastAsia" w:ascii="仿宋" w:hAnsi="仿宋" w:eastAsia="仿宋" w:cs="仿宋"/>
          <w:sz w:val="32"/>
          <w:szCs w:val="32"/>
        </w:rPr>
        <w:t>司法局、</w:t>
      </w:r>
      <w:r>
        <w:rPr>
          <w:rFonts w:hint="eastAsia" w:ascii="仿宋" w:hAnsi="仿宋" w:eastAsia="仿宋" w:cs="仿宋"/>
          <w:sz w:val="32"/>
          <w:szCs w:val="32"/>
          <w:lang w:eastAsia="zh-CN"/>
        </w:rPr>
        <w:t>虎林市</w:t>
      </w:r>
      <w:r>
        <w:rPr>
          <w:rFonts w:hint="eastAsia" w:ascii="仿宋" w:hAnsi="仿宋" w:eastAsia="仿宋" w:cs="仿宋"/>
          <w:sz w:val="32"/>
          <w:szCs w:val="32"/>
        </w:rPr>
        <w:t>人民法院、</w:t>
      </w:r>
      <w:r>
        <w:rPr>
          <w:rFonts w:hint="eastAsia" w:ascii="仿宋" w:hAnsi="仿宋" w:eastAsia="仿宋" w:cs="仿宋"/>
          <w:sz w:val="32"/>
          <w:szCs w:val="32"/>
          <w:lang w:eastAsia="zh-CN"/>
        </w:rPr>
        <w:t>虎林市</w:t>
      </w:r>
      <w:r>
        <w:rPr>
          <w:rFonts w:hint="eastAsia" w:ascii="仿宋" w:hAnsi="仿宋" w:eastAsia="仿宋" w:cs="仿宋"/>
          <w:sz w:val="32"/>
          <w:szCs w:val="32"/>
        </w:rPr>
        <w:t>公安局解释。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特此公告。</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附件：1、人民陪审员个人申请表</w:t>
      </w:r>
    </w:p>
    <w:p>
      <w:pPr>
        <w:ind w:firstLine="960" w:firstLineChars="300"/>
        <w:jc w:val="both"/>
        <w:rPr>
          <w:rFonts w:hint="eastAsia" w:ascii="仿宋" w:hAnsi="仿宋" w:eastAsia="仿宋" w:cs="仿宋"/>
          <w:sz w:val="32"/>
          <w:szCs w:val="32"/>
        </w:rPr>
      </w:pPr>
      <w:r>
        <w:rPr>
          <w:rFonts w:hint="eastAsia" w:ascii="仿宋" w:hAnsi="仿宋" w:eastAsia="仿宋" w:cs="仿宋"/>
          <w:sz w:val="32"/>
          <w:szCs w:val="32"/>
          <w:lang w:val="en-US" w:eastAsia="zh-CN"/>
        </w:rPr>
        <w:t>2、人民陪审员组织推荐表</w:t>
      </w:r>
    </w:p>
    <w:p>
      <w:pPr>
        <w:jc w:val="both"/>
        <w:rPr>
          <w:rFonts w:hint="eastAsia" w:ascii="仿宋" w:hAnsi="仿宋" w:eastAsia="仿宋" w:cs="仿宋"/>
          <w:sz w:val="32"/>
          <w:szCs w:val="32"/>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rPr>
        <w:t>虎林市司法局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虎林市人民法院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虎林市公安局</w:t>
      </w:r>
    </w:p>
    <w:p>
      <w:pPr>
        <w:ind w:firstLine="640"/>
        <w:jc w:val="right"/>
        <w:rPr>
          <w:rFonts w:hint="eastAsia" w:ascii="仿宋" w:hAnsi="仿宋" w:eastAsia="仿宋" w:cs="仿宋"/>
          <w:sz w:val="32"/>
          <w:szCs w:val="32"/>
          <w:lang w:val="en-US" w:eastAsia="zh-CN"/>
        </w:rPr>
      </w:pPr>
    </w:p>
    <w:p>
      <w:pPr>
        <w:ind w:firstLine="640"/>
        <w:jc w:val="righ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2023年6月6日</w:t>
      </w:r>
    </w:p>
    <w:tbl>
      <w:tblPr>
        <w:tblStyle w:val="2"/>
        <w:tblW w:w="9030" w:type="dxa"/>
        <w:tblInd w:w="0" w:type="dxa"/>
        <w:shd w:val="clear" w:color="auto" w:fill="auto"/>
        <w:tblLayout w:type="autofit"/>
        <w:tblCellMar>
          <w:top w:w="0" w:type="dxa"/>
          <w:left w:w="0" w:type="dxa"/>
          <w:bottom w:w="0" w:type="dxa"/>
          <w:right w:w="0" w:type="dxa"/>
        </w:tblCellMar>
      </w:tblPr>
      <w:tblGrid>
        <w:gridCol w:w="1080"/>
        <w:gridCol w:w="75"/>
        <w:gridCol w:w="1080"/>
        <w:gridCol w:w="180"/>
        <w:gridCol w:w="975"/>
        <w:gridCol w:w="105"/>
        <w:gridCol w:w="1050"/>
        <w:gridCol w:w="195"/>
        <w:gridCol w:w="960"/>
        <w:gridCol w:w="375"/>
        <w:gridCol w:w="1260"/>
        <w:gridCol w:w="1650"/>
        <w:gridCol w:w="45"/>
      </w:tblGrid>
      <w:tr>
        <w:tblPrEx>
          <w:shd w:val="clear" w:color="auto" w:fill="auto"/>
          <w:tblCellMar>
            <w:top w:w="0" w:type="dxa"/>
            <w:left w:w="0" w:type="dxa"/>
            <w:bottom w:w="0" w:type="dxa"/>
            <w:right w:w="0" w:type="dxa"/>
          </w:tblCellMar>
        </w:tblPrEx>
        <w:trPr>
          <w:gridAfter w:val="1"/>
          <w:wAfter w:w="45" w:type="dxa"/>
          <w:trHeight w:val="855" w:hRule="atLeast"/>
        </w:trPr>
        <w:tc>
          <w:tcPr>
            <w:tcW w:w="898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人民陪审员个人申请表</w:t>
            </w: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姓  名</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  别</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  （ 岁）</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  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  贯</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  治    面  貌</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  姻   状  况</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  康   状  况</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  术职务</w:t>
            </w:r>
          </w:p>
        </w:tc>
        <w:tc>
          <w:tcPr>
            <w:tcW w:w="23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熟悉专业有何特长</w:t>
            </w: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    学位</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全日制   教  育</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  及专业</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  职   教  育</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  及专业</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户藉所在地</w:t>
            </w:r>
          </w:p>
        </w:tc>
        <w:tc>
          <w:tcPr>
            <w:tcW w:w="65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现工作单位及职务</w:t>
            </w:r>
          </w:p>
        </w:tc>
        <w:tc>
          <w:tcPr>
            <w:tcW w:w="65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通讯地址、邮编</w:t>
            </w:r>
          </w:p>
        </w:tc>
        <w:tc>
          <w:tcPr>
            <w:tcW w:w="3660"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16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历</w:t>
            </w:r>
          </w:p>
        </w:tc>
        <w:tc>
          <w:tcPr>
            <w:tcW w:w="783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102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1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奖惩情况</w:t>
            </w:r>
          </w:p>
        </w:tc>
        <w:tc>
          <w:tcPr>
            <w:tcW w:w="795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shd w:val="clear" w:color="auto" w:fill="auto"/>
          <w:tblCellMar>
            <w:top w:w="0" w:type="dxa"/>
            <w:left w:w="0" w:type="dxa"/>
            <w:bottom w:w="0" w:type="dxa"/>
            <w:right w:w="0" w:type="dxa"/>
          </w:tblCellMar>
        </w:tblPrEx>
        <w:trPr>
          <w:trHeight w:val="64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系</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称谓</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r>
      <w:tr>
        <w:tblPrEx>
          <w:shd w:val="clear" w:color="auto" w:fill="auto"/>
          <w:tblCellMar>
            <w:top w:w="0" w:type="dxa"/>
            <w:left w:w="0" w:type="dxa"/>
            <w:bottom w:w="0" w:type="dxa"/>
            <w:right w:w="0" w:type="dxa"/>
          </w:tblCellMar>
        </w:tblPrEx>
        <w:trPr>
          <w:trHeight w:val="64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4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4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4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4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4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4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4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4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  注</w:t>
            </w:r>
          </w:p>
        </w:tc>
        <w:tc>
          <w:tcPr>
            <w:tcW w:w="795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10" w:hRule="atLeast"/>
        </w:trPr>
        <w:tc>
          <w:tcPr>
            <w:tcW w:w="9030" w:type="dxa"/>
            <w:gridSpan w:val="13"/>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（注：此表适用于公民个人申请）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申请人签名：(手写)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申请时间：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45" w:type="dxa"/>
          <w:trHeight w:val="855" w:hRule="atLeast"/>
        </w:trPr>
        <w:tc>
          <w:tcPr>
            <w:tcW w:w="898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人民陪审员组织推荐表</w:t>
            </w: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被推荐人姓  名</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  别</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  （ 岁）</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  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  贯</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  治    面  貌</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  姻   状  况</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  康   状  况</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  术职务</w:t>
            </w:r>
          </w:p>
        </w:tc>
        <w:tc>
          <w:tcPr>
            <w:tcW w:w="23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熟悉专业有何特长</w:t>
            </w: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    学位</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全日制   教  育</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  及专业</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  职   教  育</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  及专业</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现工作单位及职务</w:t>
            </w:r>
          </w:p>
        </w:tc>
        <w:tc>
          <w:tcPr>
            <w:tcW w:w="65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通讯地址、邮编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及其他联系方式</w:t>
            </w:r>
          </w:p>
        </w:tc>
        <w:tc>
          <w:tcPr>
            <w:tcW w:w="65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推荐单位名称</w:t>
            </w:r>
          </w:p>
        </w:tc>
        <w:tc>
          <w:tcPr>
            <w:tcW w:w="65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42" w:hRule="atLeast"/>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推荐单位地址、邮编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及其他联系方式</w:t>
            </w:r>
          </w:p>
        </w:tc>
        <w:tc>
          <w:tcPr>
            <w:tcW w:w="65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历</w:t>
            </w:r>
          </w:p>
        </w:tc>
        <w:tc>
          <w:tcPr>
            <w:tcW w:w="783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gridAfter w:val="1"/>
          <w:wAfter w:w="45" w:type="dxa"/>
          <w:trHeight w:val="630"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3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26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奖惩情况</w:t>
            </w:r>
          </w:p>
        </w:tc>
        <w:tc>
          <w:tcPr>
            <w:tcW w:w="795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shd w:val="clear" w:color="auto" w:fill="auto"/>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系</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称谓</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r>
      <w:tr>
        <w:tblPrEx>
          <w:shd w:val="clear" w:color="auto" w:fill="auto"/>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6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被推荐人意  见</w:t>
            </w:r>
          </w:p>
        </w:tc>
        <w:tc>
          <w:tcPr>
            <w:tcW w:w="795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签名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年  月  日</w:t>
            </w:r>
          </w:p>
        </w:tc>
      </w:tr>
      <w:tr>
        <w:tblPrEx>
          <w:shd w:val="clear" w:color="auto" w:fill="auto"/>
          <w:tblCellMar>
            <w:top w:w="0" w:type="dxa"/>
            <w:left w:w="0" w:type="dxa"/>
            <w:bottom w:w="0" w:type="dxa"/>
            <w:right w:w="0" w:type="dxa"/>
          </w:tblCellMar>
        </w:tblPrEx>
        <w:trPr>
          <w:trHeight w:val="24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推荐单位意  见</w:t>
            </w:r>
          </w:p>
        </w:tc>
        <w:tc>
          <w:tcPr>
            <w:tcW w:w="795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年  月  日</w:t>
            </w:r>
          </w:p>
        </w:tc>
      </w:tr>
      <w:tr>
        <w:tblPrEx>
          <w:shd w:val="clear" w:color="auto" w:fill="auto"/>
          <w:tblCellMar>
            <w:top w:w="0" w:type="dxa"/>
            <w:left w:w="0" w:type="dxa"/>
            <w:bottom w:w="0" w:type="dxa"/>
            <w:right w:w="0" w:type="dxa"/>
          </w:tblCellMar>
        </w:tblPrEx>
        <w:trPr>
          <w:trHeight w:val="9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  注</w:t>
            </w:r>
          </w:p>
        </w:tc>
        <w:tc>
          <w:tcPr>
            <w:tcW w:w="795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widowControl w:val="0"/>
        <w:numPr>
          <w:ilvl w:val="0"/>
          <w:numId w:val="0"/>
        </w:numPr>
        <w:jc w:val="lef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mU0M2UyZmIzZmFiMTQ2MGJkNDA5YzYxODY3NTYifQ=="/>
  </w:docVars>
  <w:rsids>
    <w:rsidRoot w:val="00000000"/>
    <w:rsid w:val="096D4C97"/>
    <w:rsid w:val="32CC4BCD"/>
    <w:rsid w:val="38E03EB0"/>
    <w:rsid w:val="3FB85131"/>
    <w:rsid w:val="411F4958"/>
    <w:rsid w:val="4720342C"/>
    <w:rsid w:val="489E3C5E"/>
    <w:rsid w:val="59195BB6"/>
    <w:rsid w:val="60B44CEE"/>
    <w:rsid w:val="68E73805"/>
    <w:rsid w:val="6D446106"/>
    <w:rsid w:val="74862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1658</Words>
  <Characters>1689</Characters>
  <Lines>0</Lines>
  <Paragraphs>0</Paragraphs>
  <TotalTime>70</TotalTime>
  <ScaleCrop>false</ScaleCrop>
  <LinksUpToDate>false</LinksUpToDate>
  <CharactersWithSpaces>2101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2023-06-01T03:08:18Z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3E82400463194EC7B2E83E7808077FD6</vt:lpwstr>
  </property>
</Properties>
</file>